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F0" w:rsidRPr="006A1CF0" w:rsidRDefault="006A1CF0" w:rsidP="00026BC9">
      <w:pPr>
        <w:pStyle w:val="Nagwek1"/>
        <w:jc w:val="center"/>
        <w:rPr>
          <w:rFonts w:ascii="Meiryo" w:eastAsia="Meiryo" w:hAnsi="Meiryo" w:cs="Arial"/>
          <w:sz w:val="24"/>
          <w:szCs w:val="24"/>
        </w:rPr>
      </w:pPr>
      <w:r w:rsidRPr="006A1CF0">
        <w:rPr>
          <w:rFonts w:ascii="Meiryo" w:eastAsia="Meiryo" w:hAnsi="Meiryo" w:cs="Arial"/>
          <w:sz w:val="24"/>
          <w:szCs w:val="24"/>
        </w:rPr>
        <w:t xml:space="preserve">Zasady przyznawania </w:t>
      </w:r>
      <w:r w:rsidR="000E6074">
        <w:rPr>
          <w:rFonts w:ascii="Meiryo" w:eastAsia="Meiryo" w:hAnsi="Meiryo" w:cs="Arial"/>
          <w:sz w:val="24"/>
          <w:szCs w:val="24"/>
        </w:rPr>
        <w:t>dotacji</w:t>
      </w:r>
      <w:r w:rsidRPr="006A1CF0">
        <w:rPr>
          <w:rFonts w:ascii="Meiryo" w:eastAsia="Meiryo" w:hAnsi="Meiryo" w:cs="Arial"/>
          <w:sz w:val="24"/>
          <w:szCs w:val="24"/>
        </w:rPr>
        <w:br/>
        <w:t>z Funduszu Sportu i Turystyki ZNP</w:t>
      </w:r>
    </w:p>
    <w:p w:rsidR="006A1CF0" w:rsidRPr="006A1CF0" w:rsidRDefault="006A1CF0" w:rsidP="006A1CF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Meiryo" w:eastAsia="Meiryo" w:hAnsi="Meiryo" w:cs="Arial"/>
          <w:sz w:val="22"/>
          <w:szCs w:val="22"/>
        </w:rPr>
      </w:pPr>
      <w:r w:rsidRPr="006A1CF0">
        <w:rPr>
          <w:rFonts w:ascii="Meiryo" w:eastAsia="Meiryo" w:hAnsi="Meiryo" w:cs="Arial"/>
          <w:sz w:val="22"/>
          <w:szCs w:val="22"/>
        </w:rPr>
        <w:t>F</w:t>
      </w:r>
      <w:r w:rsidR="00250494">
        <w:rPr>
          <w:rFonts w:ascii="Meiryo" w:eastAsia="Meiryo" w:hAnsi="Meiryo" w:cs="Arial"/>
          <w:sz w:val="22"/>
          <w:szCs w:val="22"/>
        </w:rPr>
        <w:t>unduszem Sportu i Turystyki ZNP</w:t>
      </w:r>
      <w:r w:rsidRPr="006A1CF0">
        <w:rPr>
          <w:rFonts w:ascii="Meiryo" w:eastAsia="Meiryo" w:hAnsi="Meiryo" w:cs="Arial"/>
          <w:sz w:val="22"/>
          <w:szCs w:val="22"/>
        </w:rPr>
        <w:t xml:space="preserve"> z upoważnienia Zarządu Głów</w:t>
      </w:r>
      <w:r w:rsidR="00250494">
        <w:rPr>
          <w:rFonts w:ascii="Meiryo" w:eastAsia="Meiryo" w:hAnsi="Meiryo" w:cs="Arial"/>
          <w:sz w:val="22"/>
          <w:szCs w:val="22"/>
        </w:rPr>
        <w:t xml:space="preserve">nego ZNP </w:t>
      </w:r>
      <w:r>
        <w:rPr>
          <w:rFonts w:ascii="Meiryo" w:eastAsia="Meiryo" w:hAnsi="Meiryo" w:cs="Arial"/>
          <w:sz w:val="22"/>
          <w:szCs w:val="22"/>
        </w:rPr>
        <w:t xml:space="preserve">dysponuje Komisja </w:t>
      </w:r>
      <w:r w:rsidRPr="006A1CF0">
        <w:rPr>
          <w:rFonts w:ascii="Meiryo" w:eastAsia="Meiryo" w:hAnsi="Meiryo" w:cs="Arial"/>
          <w:sz w:val="22"/>
          <w:szCs w:val="22"/>
        </w:rPr>
        <w:t>Kultury, Sportu i Turystyki ZG ZNP.</w:t>
      </w:r>
    </w:p>
    <w:p w:rsidR="006A1CF0" w:rsidRDefault="000E6074" w:rsidP="006A1CF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>Dotacje</w:t>
      </w:r>
      <w:r w:rsidR="006A1CF0" w:rsidRPr="006A1CF0">
        <w:rPr>
          <w:rFonts w:ascii="Meiryo" w:eastAsia="Meiryo" w:hAnsi="Meiryo" w:cs="Arial"/>
          <w:sz w:val="22"/>
          <w:szCs w:val="22"/>
        </w:rPr>
        <w:t xml:space="preserve"> z Funduszu Sportu i Turystyki ZNP mogą być przyznawane wyłącznie ogniwom ZNP na pomoc w organizacji impr</w:t>
      </w:r>
      <w:r w:rsidR="00250494">
        <w:rPr>
          <w:rFonts w:ascii="Meiryo" w:eastAsia="Meiryo" w:hAnsi="Meiryo" w:cs="Arial"/>
          <w:sz w:val="22"/>
          <w:szCs w:val="22"/>
        </w:rPr>
        <w:t>ez sportowych lub </w:t>
      </w:r>
      <w:r w:rsidR="006A1CF0">
        <w:rPr>
          <w:rFonts w:ascii="Meiryo" w:eastAsia="Meiryo" w:hAnsi="Meiryo" w:cs="Arial"/>
          <w:sz w:val="22"/>
          <w:szCs w:val="22"/>
        </w:rPr>
        <w:t>turystycznych ujętych w Kalendarzu Ogólnopolskich Im</w:t>
      </w:r>
      <w:r w:rsidR="00250494">
        <w:rPr>
          <w:rFonts w:ascii="Meiryo" w:eastAsia="Meiryo" w:hAnsi="Meiryo" w:cs="Arial"/>
          <w:sz w:val="22"/>
          <w:szCs w:val="22"/>
        </w:rPr>
        <w:t>prez</w:t>
      </w:r>
      <w:r w:rsidR="006A1CF0" w:rsidRPr="006A1CF0">
        <w:rPr>
          <w:rFonts w:ascii="Meiryo" w:eastAsia="Meiryo" w:hAnsi="Meiryo" w:cs="Arial"/>
          <w:sz w:val="22"/>
          <w:szCs w:val="22"/>
        </w:rPr>
        <w:t xml:space="preserve">. </w:t>
      </w:r>
    </w:p>
    <w:p w:rsidR="006A1CF0" w:rsidRPr="006A1CF0" w:rsidRDefault="006A1CF0" w:rsidP="006A1CF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Meiryo" w:eastAsia="Meiryo" w:hAnsi="Meiryo" w:cs="Arial"/>
          <w:sz w:val="22"/>
          <w:szCs w:val="22"/>
        </w:rPr>
      </w:pPr>
      <w:r w:rsidRPr="006A1CF0">
        <w:rPr>
          <w:rFonts w:ascii="Meiryo" w:eastAsia="Meiryo" w:hAnsi="Meiryo" w:cs="Arial"/>
          <w:sz w:val="22"/>
          <w:szCs w:val="22"/>
        </w:rPr>
        <w:t xml:space="preserve">Wielkość </w:t>
      </w:r>
      <w:r w:rsidR="00250494">
        <w:rPr>
          <w:rFonts w:ascii="Meiryo" w:eastAsia="Meiryo" w:hAnsi="Meiryo" w:cs="Arial"/>
          <w:sz w:val="22"/>
          <w:szCs w:val="22"/>
        </w:rPr>
        <w:t xml:space="preserve">przyznanych </w:t>
      </w:r>
      <w:r w:rsidR="000E6074">
        <w:rPr>
          <w:rFonts w:ascii="Meiryo" w:eastAsia="Meiryo" w:hAnsi="Meiryo" w:cs="Arial"/>
          <w:sz w:val="22"/>
          <w:szCs w:val="22"/>
        </w:rPr>
        <w:t>dotacji</w:t>
      </w:r>
      <w:r w:rsidRPr="006A1CF0">
        <w:rPr>
          <w:rFonts w:ascii="Meiryo" w:eastAsia="Meiryo" w:hAnsi="Meiryo" w:cs="Arial"/>
          <w:sz w:val="22"/>
          <w:szCs w:val="22"/>
        </w:rPr>
        <w:t xml:space="preserve"> uzależniona jest od liczby uczestników.</w:t>
      </w:r>
    </w:p>
    <w:p w:rsidR="006A1CF0" w:rsidRPr="006A1CF0" w:rsidRDefault="006A1CF0" w:rsidP="006A1CF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Meiryo" w:eastAsia="Meiryo" w:hAnsi="Meiryo" w:cs="Arial"/>
          <w:sz w:val="22"/>
          <w:szCs w:val="22"/>
        </w:rPr>
      </w:pPr>
      <w:r w:rsidRPr="006A1CF0">
        <w:rPr>
          <w:rFonts w:ascii="Meiryo" w:eastAsia="Meiryo" w:hAnsi="Meiryo" w:cs="Arial"/>
          <w:sz w:val="22"/>
          <w:szCs w:val="22"/>
        </w:rPr>
        <w:t xml:space="preserve">Wnioski w sprawie przyznania </w:t>
      </w:r>
      <w:r w:rsidR="000E6074">
        <w:rPr>
          <w:rFonts w:ascii="Meiryo" w:eastAsia="Meiryo" w:hAnsi="Meiryo" w:cs="Arial"/>
          <w:sz w:val="22"/>
          <w:szCs w:val="22"/>
        </w:rPr>
        <w:t>dotacji</w:t>
      </w:r>
      <w:r w:rsidRPr="006A1CF0">
        <w:rPr>
          <w:rFonts w:ascii="Meiryo" w:eastAsia="Meiryo" w:hAnsi="Meiryo" w:cs="Arial"/>
          <w:sz w:val="22"/>
          <w:szCs w:val="22"/>
        </w:rPr>
        <w:t xml:space="preserve"> ogniwa ZNP </w:t>
      </w:r>
      <w:r>
        <w:rPr>
          <w:rFonts w:ascii="Meiryo" w:eastAsia="Meiryo" w:hAnsi="Meiryo" w:cs="Arial"/>
          <w:sz w:val="22"/>
          <w:szCs w:val="22"/>
        </w:rPr>
        <w:t>prze</w:t>
      </w:r>
      <w:r w:rsidRPr="006A1CF0">
        <w:rPr>
          <w:rFonts w:ascii="Meiryo" w:eastAsia="Meiryo" w:hAnsi="Meiryo" w:cs="Arial"/>
          <w:sz w:val="22"/>
          <w:szCs w:val="22"/>
        </w:rPr>
        <w:t xml:space="preserve">syłają </w:t>
      </w:r>
      <w:r w:rsidR="00250494">
        <w:rPr>
          <w:rFonts w:ascii="Meiryo" w:eastAsia="Meiryo" w:hAnsi="Meiryo" w:cs="Arial"/>
          <w:sz w:val="22"/>
          <w:szCs w:val="22"/>
        </w:rPr>
        <w:t>do </w:t>
      </w:r>
      <w:r w:rsidRPr="006A1CF0">
        <w:rPr>
          <w:rFonts w:ascii="Meiryo" w:eastAsia="Meiryo" w:hAnsi="Meiryo" w:cs="Arial"/>
          <w:sz w:val="22"/>
          <w:szCs w:val="22"/>
        </w:rPr>
        <w:t xml:space="preserve">Zespołu Organizacji i </w:t>
      </w:r>
      <w:r>
        <w:rPr>
          <w:rFonts w:ascii="Meiryo" w:eastAsia="Meiryo" w:hAnsi="Meiryo" w:cs="Arial"/>
          <w:sz w:val="22"/>
          <w:szCs w:val="22"/>
        </w:rPr>
        <w:t>Współpracy</w:t>
      </w:r>
      <w:r w:rsidRPr="006A1CF0">
        <w:rPr>
          <w:rFonts w:ascii="Meiryo" w:eastAsia="Meiryo" w:hAnsi="Meiryo" w:cs="Arial"/>
          <w:sz w:val="22"/>
          <w:szCs w:val="22"/>
        </w:rPr>
        <w:t xml:space="preserve"> </w:t>
      </w:r>
      <w:r>
        <w:rPr>
          <w:rFonts w:ascii="Meiryo" w:eastAsia="Meiryo" w:hAnsi="Meiryo" w:cs="Arial"/>
          <w:sz w:val="22"/>
          <w:szCs w:val="22"/>
        </w:rPr>
        <w:t>Zarządu Głównego ZNP</w:t>
      </w:r>
      <w:r w:rsidRPr="006A1CF0">
        <w:rPr>
          <w:rFonts w:ascii="Meiryo" w:eastAsia="Meiryo" w:hAnsi="Meiryo" w:cs="Arial"/>
          <w:sz w:val="22"/>
          <w:szCs w:val="22"/>
        </w:rPr>
        <w:t>.</w:t>
      </w:r>
    </w:p>
    <w:p w:rsidR="006A1CF0" w:rsidRDefault="006A1CF0" w:rsidP="006A1CF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Meiryo" w:eastAsia="Meiryo" w:hAnsi="Meiryo" w:cs="Arial"/>
          <w:sz w:val="22"/>
          <w:szCs w:val="22"/>
        </w:rPr>
      </w:pPr>
      <w:r w:rsidRPr="006A1CF0">
        <w:rPr>
          <w:rFonts w:ascii="Meiryo" w:eastAsia="Meiryo" w:hAnsi="Meiryo" w:cs="Arial"/>
          <w:sz w:val="22"/>
          <w:szCs w:val="22"/>
        </w:rPr>
        <w:t>Do wniosku należy dołączyć:</w:t>
      </w:r>
    </w:p>
    <w:p w:rsidR="006A1CF0" w:rsidRPr="006A1CF0" w:rsidRDefault="006A1CF0" w:rsidP="006A1CF0">
      <w:pPr>
        <w:pStyle w:val="Akapitzlist"/>
        <w:numPr>
          <w:ilvl w:val="0"/>
          <w:numId w:val="2"/>
        </w:numPr>
        <w:jc w:val="both"/>
        <w:rPr>
          <w:rFonts w:ascii="Meiryo" w:eastAsia="Meiryo" w:hAnsi="Meiryo" w:cs="Arial"/>
          <w:sz w:val="22"/>
          <w:szCs w:val="22"/>
        </w:rPr>
      </w:pPr>
      <w:r w:rsidRPr="006A1CF0">
        <w:rPr>
          <w:rFonts w:ascii="Meiryo" w:eastAsia="Meiryo" w:hAnsi="Meiryo" w:cs="Arial"/>
          <w:sz w:val="22"/>
          <w:szCs w:val="22"/>
        </w:rPr>
        <w:t>regulamin zawodów</w:t>
      </w:r>
      <w:r>
        <w:rPr>
          <w:rFonts w:ascii="Meiryo" w:eastAsia="Meiryo" w:hAnsi="Meiryo" w:cs="Arial"/>
          <w:sz w:val="22"/>
          <w:szCs w:val="22"/>
        </w:rPr>
        <w:t>,</w:t>
      </w:r>
    </w:p>
    <w:p w:rsidR="006A1CF0" w:rsidRPr="006A1CF0" w:rsidRDefault="006A1CF0" w:rsidP="006A1CF0">
      <w:pPr>
        <w:pStyle w:val="Akapitzlist"/>
        <w:numPr>
          <w:ilvl w:val="0"/>
          <w:numId w:val="2"/>
        </w:numPr>
        <w:jc w:val="both"/>
        <w:rPr>
          <w:rFonts w:ascii="Meiryo" w:eastAsia="Meiryo" w:hAnsi="Meiryo" w:cs="Arial"/>
          <w:sz w:val="22"/>
          <w:szCs w:val="22"/>
        </w:rPr>
      </w:pPr>
      <w:r w:rsidRPr="006A1CF0">
        <w:rPr>
          <w:rFonts w:ascii="Meiryo" w:eastAsia="Meiryo" w:hAnsi="Meiryo" w:cs="Arial"/>
          <w:sz w:val="22"/>
          <w:szCs w:val="22"/>
        </w:rPr>
        <w:t>preliminarz imprezy</w:t>
      </w:r>
      <w:r>
        <w:rPr>
          <w:rFonts w:ascii="Meiryo" w:eastAsia="Meiryo" w:hAnsi="Meiryo" w:cs="Arial"/>
          <w:sz w:val="22"/>
          <w:szCs w:val="22"/>
        </w:rPr>
        <w:t>,</w:t>
      </w:r>
    </w:p>
    <w:p w:rsidR="006A1CF0" w:rsidRPr="006A1CF0" w:rsidRDefault="006A1CF0" w:rsidP="006A1CF0">
      <w:pPr>
        <w:pStyle w:val="Akapitzlist"/>
        <w:numPr>
          <w:ilvl w:val="0"/>
          <w:numId w:val="2"/>
        </w:numPr>
        <w:jc w:val="both"/>
        <w:rPr>
          <w:rFonts w:ascii="Meiryo" w:eastAsia="Meiryo" w:hAnsi="Meiryo" w:cs="Arial"/>
          <w:sz w:val="22"/>
          <w:szCs w:val="22"/>
        </w:rPr>
      </w:pPr>
      <w:r w:rsidRPr="006A1CF0">
        <w:rPr>
          <w:rFonts w:ascii="Meiryo" w:eastAsia="Meiryo" w:hAnsi="Meiryo" w:cs="Arial"/>
          <w:sz w:val="22"/>
          <w:szCs w:val="22"/>
        </w:rPr>
        <w:t xml:space="preserve">propozycję </w:t>
      </w:r>
      <w:r w:rsidR="00250494">
        <w:rPr>
          <w:rFonts w:ascii="Meiryo" w:eastAsia="Meiryo" w:hAnsi="Meiryo" w:cs="Arial"/>
          <w:sz w:val="22"/>
          <w:szCs w:val="22"/>
        </w:rPr>
        <w:t xml:space="preserve">wysokości </w:t>
      </w:r>
      <w:r w:rsidR="000E6074">
        <w:rPr>
          <w:rFonts w:ascii="Meiryo" w:eastAsia="Meiryo" w:hAnsi="Meiryo" w:cs="Arial"/>
          <w:sz w:val="22"/>
          <w:szCs w:val="22"/>
        </w:rPr>
        <w:t>dotacji</w:t>
      </w:r>
      <w:r>
        <w:rPr>
          <w:rFonts w:ascii="Meiryo" w:eastAsia="Meiryo" w:hAnsi="Meiryo" w:cs="Arial"/>
          <w:sz w:val="22"/>
          <w:szCs w:val="22"/>
        </w:rPr>
        <w:t>,</w:t>
      </w:r>
    </w:p>
    <w:p w:rsidR="006A1CF0" w:rsidRPr="006A1CF0" w:rsidRDefault="005C42DB" w:rsidP="006A1CF0">
      <w:pPr>
        <w:pStyle w:val="Akapitzlist"/>
        <w:numPr>
          <w:ilvl w:val="0"/>
          <w:numId w:val="2"/>
        </w:numPr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>numer konta</w:t>
      </w:r>
      <w:r w:rsidR="000E6074">
        <w:rPr>
          <w:rFonts w:ascii="Meiryo" w:eastAsia="Meiryo" w:hAnsi="Meiryo" w:cs="Arial"/>
          <w:sz w:val="22"/>
          <w:szCs w:val="22"/>
        </w:rPr>
        <w:t>, na które ma</w:t>
      </w:r>
      <w:r w:rsidR="00250494">
        <w:rPr>
          <w:rFonts w:ascii="Meiryo" w:eastAsia="Meiryo" w:hAnsi="Meiryo" w:cs="Arial"/>
          <w:sz w:val="22"/>
          <w:szCs w:val="22"/>
        </w:rPr>
        <w:t xml:space="preserve"> być przelan</w:t>
      </w:r>
      <w:r w:rsidR="000E6074">
        <w:rPr>
          <w:rFonts w:ascii="Meiryo" w:eastAsia="Meiryo" w:hAnsi="Meiryo" w:cs="Arial"/>
          <w:sz w:val="22"/>
          <w:szCs w:val="22"/>
        </w:rPr>
        <w:t>a</w:t>
      </w:r>
      <w:r w:rsidR="006A1CF0" w:rsidRPr="006A1CF0">
        <w:rPr>
          <w:rFonts w:ascii="Meiryo" w:eastAsia="Meiryo" w:hAnsi="Meiryo" w:cs="Arial"/>
          <w:sz w:val="22"/>
          <w:szCs w:val="22"/>
        </w:rPr>
        <w:t xml:space="preserve"> </w:t>
      </w:r>
      <w:r w:rsidR="000E6074">
        <w:rPr>
          <w:rFonts w:ascii="Meiryo" w:eastAsia="Meiryo" w:hAnsi="Meiryo" w:cs="Arial"/>
          <w:sz w:val="22"/>
          <w:szCs w:val="22"/>
        </w:rPr>
        <w:t>przyznana</w:t>
      </w:r>
      <w:r w:rsidR="00250494">
        <w:rPr>
          <w:rFonts w:ascii="Meiryo" w:eastAsia="Meiryo" w:hAnsi="Meiryo" w:cs="Arial"/>
          <w:sz w:val="22"/>
          <w:szCs w:val="22"/>
        </w:rPr>
        <w:t xml:space="preserve"> </w:t>
      </w:r>
      <w:r w:rsidR="000E6074">
        <w:rPr>
          <w:rFonts w:ascii="Meiryo" w:eastAsia="Meiryo" w:hAnsi="Meiryo" w:cs="Arial"/>
          <w:sz w:val="22"/>
          <w:szCs w:val="22"/>
        </w:rPr>
        <w:t>dotacja</w:t>
      </w:r>
      <w:r w:rsidR="006A1CF0">
        <w:rPr>
          <w:rFonts w:ascii="Meiryo" w:eastAsia="Meiryo" w:hAnsi="Meiryo" w:cs="Arial"/>
          <w:sz w:val="22"/>
          <w:szCs w:val="22"/>
        </w:rPr>
        <w:t>.</w:t>
      </w:r>
    </w:p>
    <w:p w:rsidR="00250494" w:rsidRPr="006A1CF0" w:rsidRDefault="000E6074" w:rsidP="0025049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>Dotacje</w:t>
      </w:r>
      <w:r w:rsidR="00250494" w:rsidRPr="006A1CF0">
        <w:rPr>
          <w:rFonts w:ascii="Meiryo" w:eastAsia="Meiryo" w:hAnsi="Meiryo" w:cs="Arial"/>
          <w:sz w:val="22"/>
          <w:szCs w:val="22"/>
        </w:rPr>
        <w:t xml:space="preserve"> z Funduszu Sportu i Turystyki Z</w:t>
      </w:r>
      <w:r w:rsidR="00026BC9">
        <w:rPr>
          <w:rFonts w:ascii="Meiryo" w:eastAsia="Meiryo" w:hAnsi="Meiryo" w:cs="Arial"/>
          <w:sz w:val="22"/>
          <w:szCs w:val="22"/>
        </w:rPr>
        <w:t xml:space="preserve">NP nie mogą być przeznaczone na </w:t>
      </w:r>
      <w:bookmarkStart w:id="0" w:name="_GoBack"/>
      <w:bookmarkEnd w:id="0"/>
      <w:r w:rsidR="00250494" w:rsidRPr="006A1CF0">
        <w:rPr>
          <w:rFonts w:ascii="Meiryo" w:eastAsia="Meiryo" w:hAnsi="Meiryo" w:cs="Arial"/>
          <w:sz w:val="22"/>
          <w:szCs w:val="22"/>
        </w:rPr>
        <w:t xml:space="preserve">nagrody pieniężne. </w:t>
      </w:r>
    </w:p>
    <w:p w:rsidR="00250494" w:rsidRPr="006A1CF0" w:rsidRDefault="00250494" w:rsidP="0025049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 xml:space="preserve">Wysokość przyznanych </w:t>
      </w:r>
      <w:r w:rsidR="000E6074">
        <w:rPr>
          <w:rFonts w:ascii="Meiryo" w:eastAsia="Meiryo" w:hAnsi="Meiryo" w:cs="Arial"/>
          <w:sz w:val="22"/>
          <w:szCs w:val="22"/>
        </w:rPr>
        <w:t>dotacji</w:t>
      </w:r>
      <w:r w:rsidRPr="006A1CF0">
        <w:rPr>
          <w:rFonts w:ascii="Meiryo" w:eastAsia="Meiryo" w:hAnsi="Meiryo" w:cs="Arial"/>
          <w:sz w:val="22"/>
          <w:szCs w:val="22"/>
        </w:rPr>
        <w:t xml:space="preserve"> </w:t>
      </w:r>
      <w:r>
        <w:rPr>
          <w:rFonts w:ascii="Meiryo" w:eastAsia="Meiryo" w:hAnsi="Meiryo" w:cs="Arial"/>
          <w:sz w:val="22"/>
          <w:szCs w:val="22"/>
        </w:rPr>
        <w:t>nie może</w:t>
      </w:r>
      <w:r w:rsidRPr="006A1CF0">
        <w:rPr>
          <w:rFonts w:ascii="Meiryo" w:eastAsia="Meiryo" w:hAnsi="Meiryo" w:cs="Arial"/>
          <w:sz w:val="22"/>
          <w:szCs w:val="22"/>
        </w:rPr>
        <w:t xml:space="preserve"> </w:t>
      </w:r>
      <w:r>
        <w:rPr>
          <w:rFonts w:ascii="Meiryo" w:eastAsia="Meiryo" w:hAnsi="Meiryo" w:cs="Arial"/>
          <w:sz w:val="22"/>
          <w:szCs w:val="22"/>
        </w:rPr>
        <w:t>przekraczać</w:t>
      </w:r>
      <w:r w:rsidRPr="006A1CF0">
        <w:rPr>
          <w:rFonts w:ascii="Meiryo" w:eastAsia="Meiryo" w:hAnsi="Meiryo" w:cs="Arial"/>
          <w:sz w:val="22"/>
          <w:szCs w:val="22"/>
        </w:rPr>
        <w:t xml:space="preserve"> 50% kosztów organizacyjnych (bez noclegów, wyżywienia oraz kosztów imprez towarzyszących)</w:t>
      </w:r>
      <w:r>
        <w:rPr>
          <w:rFonts w:ascii="Meiryo" w:eastAsia="Meiryo" w:hAnsi="Meiryo" w:cs="Arial"/>
          <w:sz w:val="22"/>
          <w:szCs w:val="22"/>
        </w:rPr>
        <w:t>.</w:t>
      </w:r>
    </w:p>
    <w:p w:rsidR="00A07154" w:rsidRDefault="000E6074" w:rsidP="00A0715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>Dotacje</w:t>
      </w:r>
      <w:r w:rsidR="00250494" w:rsidRPr="006A1CF0">
        <w:rPr>
          <w:rFonts w:ascii="Meiryo" w:eastAsia="Meiryo" w:hAnsi="Meiryo" w:cs="Arial"/>
          <w:sz w:val="22"/>
          <w:szCs w:val="22"/>
        </w:rPr>
        <w:t xml:space="preserve"> </w:t>
      </w:r>
      <w:r w:rsidR="00250494">
        <w:rPr>
          <w:rFonts w:ascii="Meiryo" w:eastAsia="Meiryo" w:hAnsi="Meiryo" w:cs="Arial"/>
          <w:sz w:val="22"/>
          <w:szCs w:val="22"/>
        </w:rPr>
        <w:t>przyznawane</w:t>
      </w:r>
      <w:r w:rsidR="00250494" w:rsidRPr="006A1CF0">
        <w:rPr>
          <w:rFonts w:ascii="Meiryo" w:eastAsia="Meiryo" w:hAnsi="Meiryo" w:cs="Arial"/>
          <w:sz w:val="22"/>
          <w:szCs w:val="22"/>
        </w:rPr>
        <w:t xml:space="preserve"> </w:t>
      </w:r>
      <w:r w:rsidR="00250494">
        <w:rPr>
          <w:rFonts w:ascii="Meiryo" w:eastAsia="Meiryo" w:hAnsi="Meiryo" w:cs="Arial"/>
          <w:sz w:val="22"/>
          <w:szCs w:val="22"/>
        </w:rPr>
        <w:t>są</w:t>
      </w:r>
      <w:r w:rsidR="00250494" w:rsidRPr="006A1CF0">
        <w:rPr>
          <w:rFonts w:ascii="Meiryo" w:eastAsia="Meiryo" w:hAnsi="Meiryo" w:cs="Arial"/>
          <w:sz w:val="22"/>
          <w:szCs w:val="22"/>
        </w:rPr>
        <w:t xml:space="preserve"> po zakończeniu imprezy i przesłaniu do </w:t>
      </w:r>
      <w:r w:rsidR="00250494">
        <w:rPr>
          <w:rFonts w:ascii="Meiryo" w:eastAsia="Meiryo" w:hAnsi="Meiryo" w:cs="Arial"/>
          <w:sz w:val="22"/>
          <w:szCs w:val="22"/>
        </w:rPr>
        <w:t>Zespołu</w:t>
      </w:r>
      <w:r w:rsidR="00250494" w:rsidRPr="006A1CF0">
        <w:rPr>
          <w:rFonts w:ascii="Meiryo" w:eastAsia="Meiryo" w:hAnsi="Meiryo" w:cs="Arial"/>
          <w:sz w:val="22"/>
          <w:szCs w:val="22"/>
        </w:rPr>
        <w:t xml:space="preserve"> Organizacji i </w:t>
      </w:r>
      <w:r w:rsidR="00250494">
        <w:rPr>
          <w:rFonts w:ascii="Meiryo" w:eastAsia="Meiryo" w:hAnsi="Meiryo" w:cs="Arial"/>
          <w:sz w:val="22"/>
          <w:szCs w:val="22"/>
        </w:rPr>
        <w:t>Współpracy</w:t>
      </w:r>
      <w:r w:rsidR="00250494" w:rsidRPr="006A1CF0">
        <w:rPr>
          <w:rFonts w:ascii="Meiryo" w:eastAsia="Meiryo" w:hAnsi="Meiryo" w:cs="Arial"/>
          <w:sz w:val="22"/>
          <w:szCs w:val="22"/>
        </w:rPr>
        <w:t xml:space="preserve"> ZG ZNP rozliczenia wraz z kopiami faktur</w:t>
      </w:r>
      <w:r w:rsidR="00250494">
        <w:rPr>
          <w:rFonts w:ascii="Meiryo" w:eastAsia="Meiryo" w:hAnsi="Meiryo" w:cs="Arial"/>
          <w:b/>
          <w:sz w:val="22"/>
          <w:szCs w:val="22"/>
        </w:rPr>
        <w:t xml:space="preserve">. </w:t>
      </w:r>
      <w:r w:rsidR="00250494">
        <w:rPr>
          <w:rFonts w:ascii="Meiryo" w:eastAsia="Meiryo" w:hAnsi="Meiryo" w:cs="Arial"/>
          <w:sz w:val="22"/>
          <w:szCs w:val="22"/>
        </w:rPr>
        <w:t>W </w:t>
      </w:r>
      <w:r w:rsidR="00250494" w:rsidRPr="006A1CF0">
        <w:rPr>
          <w:rFonts w:ascii="Meiryo" w:eastAsia="Meiryo" w:hAnsi="Meiryo" w:cs="Arial"/>
          <w:sz w:val="22"/>
          <w:szCs w:val="22"/>
        </w:rPr>
        <w:t>uzasadnionych przypadkach Komisja może</w:t>
      </w:r>
      <w:r w:rsidR="00250494">
        <w:rPr>
          <w:rFonts w:ascii="Meiryo" w:eastAsia="Meiryo" w:hAnsi="Meiryo" w:cs="Arial"/>
          <w:sz w:val="22"/>
          <w:szCs w:val="22"/>
        </w:rPr>
        <w:t xml:space="preserve"> podjąć decyzję o przekazaniu </w:t>
      </w:r>
      <w:r w:rsidR="00250494" w:rsidRPr="006A1CF0">
        <w:rPr>
          <w:rFonts w:ascii="Meiryo" w:eastAsia="Meiryo" w:hAnsi="Meiryo" w:cs="Arial"/>
          <w:sz w:val="22"/>
          <w:szCs w:val="22"/>
        </w:rPr>
        <w:t>organizatorowi zaliczki</w:t>
      </w:r>
      <w:r w:rsidR="00250494">
        <w:rPr>
          <w:rFonts w:ascii="Meiryo" w:eastAsia="Meiryo" w:hAnsi="Meiryo" w:cs="Arial"/>
          <w:sz w:val="22"/>
          <w:szCs w:val="22"/>
        </w:rPr>
        <w:t>.</w:t>
      </w:r>
    </w:p>
    <w:p w:rsidR="00A07154" w:rsidRPr="00A07154" w:rsidRDefault="006A1CF0" w:rsidP="00A0715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Meiryo" w:eastAsia="Meiryo" w:hAnsi="Meiryo" w:cs="Arial"/>
          <w:sz w:val="22"/>
          <w:szCs w:val="22"/>
        </w:rPr>
      </w:pPr>
      <w:r w:rsidRPr="00A07154">
        <w:rPr>
          <w:rFonts w:ascii="Meiryo" w:eastAsia="Meiryo" w:hAnsi="Meiryo" w:cs="Arial"/>
          <w:sz w:val="22"/>
          <w:szCs w:val="22"/>
        </w:rPr>
        <w:t xml:space="preserve">Sprawozdanie wraz z rozliczeniem finansowym należy składać </w:t>
      </w:r>
      <w:r w:rsidR="00250494" w:rsidRPr="00A07154">
        <w:rPr>
          <w:rFonts w:ascii="Meiryo" w:eastAsia="Meiryo" w:hAnsi="Meiryo" w:cs="Arial"/>
          <w:sz w:val="22"/>
          <w:szCs w:val="22"/>
        </w:rPr>
        <w:t>w terminie 30 dni od </w:t>
      </w:r>
      <w:r w:rsidRPr="00A07154">
        <w:rPr>
          <w:rFonts w:ascii="Meiryo" w:eastAsia="Meiryo" w:hAnsi="Meiryo" w:cs="Arial"/>
          <w:sz w:val="22"/>
          <w:szCs w:val="22"/>
        </w:rPr>
        <w:t xml:space="preserve">daty zakończenia imprezy. </w:t>
      </w:r>
      <w:r w:rsidR="00A07154" w:rsidRPr="00A07154">
        <w:rPr>
          <w:rFonts w:ascii="Meiryo" w:eastAsia="Meiryo" w:hAnsi="Meiryo" w:cs="Arial"/>
          <w:sz w:val="22"/>
          <w:szCs w:val="22"/>
        </w:rPr>
        <w:t>Do sprawozdania należy dołączyć</w:t>
      </w:r>
      <w:r w:rsidR="00333323">
        <w:rPr>
          <w:rFonts w:ascii="Meiryo" w:eastAsia="Meiryo" w:hAnsi="Meiryo" w:cs="Arial"/>
          <w:sz w:val="22"/>
          <w:szCs w:val="22"/>
        </w:rPr>
        <w:t xml:space="preserve"> także</w:t>
      </w:r>
      <w:r w:rsidR="00A07154" w:rsidRPr="00A07154">
        <w:rPr>
          <w:rFonts w:ascii="Meiryo" w:eastAsia="Meiryo" w:hAnsi="Meiryo" w:cs="Arial"/>
          <w:sz w:val="22"/>
          <w:szCs w:val="22"/>
        </w:rPr>
        <w:t>:</w:t>
      </w:r>
    </w:p>
    <w:p w:rsidR="00A07154" w:rsidRDefault="00A07154" w:rsidP="00A07154">
      <w:pPr>
        <w:numPr>
          <w:ilvl w:val="1"/>
          <w:numId w:val="3"/>
        </w:numPr>
        <w:tabs>
          <w:tab w:val="left" w:pos="709"/>
        </w:tabs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 xml:space="preserve">informację z przebiegu imprezy </w:t>
      </w:r>
    </w:p>
    <w:p w:rsidR="00A07154" w:rsidRDefault="00A07154" w:rsidP="00A07154">
      <w:pPr>
        <w:numPr>
          <w:ilvl w:val="1"/>
          <w:numId w:val="3"/>
        </w:numPr>
        <w:tabs>
          <w:tab w:val="left" w:pos="709"/>
        </w:tabs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>listę uczestników</w:t>
      </w:r>
    </w:p>
    <w:p w:rsidR="00A07154" w:rsidRDefault="00A07154" w:rsidP="00A07154">
      <w:pPr>
        <w:numPr>
          <w:ilvl w:val="1"/>
          <w:numId w:val="3"/>
        </w:numPr>
        <w:tabs>
          <w:tab w:val="left" w:pos="709"/>
        </w:tabs>
        <w:jc w:val="both"/>
        <w:rPr>
          <w:rFonts w:ascii="Meiryo" w:eastAsia="Meiryo" w:hAnsi="Meiryo" w:cs="Arial"/>
          <w:sz w:val="22"/>
          <w:szCs w:val="22"/>
        </w:rPr>
      </w:pPr>
      <w:r w:rsidRPr="004E609E">
        <w:rPr>
          <w:rFonts w:ascii="Meiryo" w:eastAsia="Meiryo" w:hAnsi="Meiryo" w:cs="Arial"/>
          <w:sz w:val="22"/>
          <w:szCs w:val="22"/>
        </w:rPr>
        <w:t xml:space="preserve">zdjęcia </w:t>
      </w:r>
      <w:r>
        <w:rPr>
          <w:rFonts w:ascii="Meiryo" w:eastAsia="Meiryo" w:hAnsi="Meiryo" w:cs="Arial"/>
          <w:sz w:val="22"/>
          <w:szCs w:val="22"/>
        </w:rPr>
        <w:t xml:space="preserve">(również w formie plików elektronicznych) </w:t>
      </w:r>
    </w:p>
    <w:p w:rsidR="00A07154" w:rsidRPr="004E609E" w:rsidRDefault="00A07154" w:rsidP="00A07154">
      <w:pPr>
        <w:numPr>
          <w:ilvl w:val="1"/>
          <w:numId w:val="3"/>
        </w:numPr>
        <w:tabs>
          <w:tab w:val="left" w:pos="709"/>
        </w:tabs>
        <w:jc w:val="both"/>
        <w:rPr>
          <w:rFonts w:ascii="Meiryo" w:eastAsia="Meiryo" w:hAnsi="Meiryo" w:cs="Arial"/>
          <w:sz w:val="22"/>
          <w:szCs w:val="22"/>
        </w:rPr>
      </w:pPr>
      <w:r w:rsidRPr="004E609E">
        <w:rPr>
          <w:rFonts w:ascii="Meiryo" w:eastAsia="Meiryo" w:hAnsi="Meiryo" w:cs="Arial"/>
          <w:sz w:val="22"/>
          <w:szCs w:val="22"/>
        </w:rPr>
        <w:t xml:space="preserve">wycinki prasowe dokumentujące przebieg </w:t>
      </w:r>
      <w:r>
        <w:rPr>
          <w:rFonts w:ascii="Meiryo" w:eastAsia="Meiryo" w:hAnsi="Meiryo" w:cs="Arial"/>
          <w:sz w:val="22"/>
          <w:szCs w:val="22"/>
        </w:rPr>
        <w:t>imprezy</w:t>
      </w:r>
      <w:r w:rsidRPr="004E609E">
        <w:rPr>
          <w:rFonts w:ascii="Meiryo" w:eastAsia="Meiryo" w:hAnsi="Meiryo" w:cs="Arial"/>
          <w:sz w:val="22"/>
          <w:szCs w:val="22"/>
        </w:rPr>
        <w:t>.</w:t>
      </w:r>
    </w:p>
    <w:p w:rsidR="006A1CF0" w:rsidRPr="00A07154" w:rsidRDefault="006A1CF0" w:rsidP="006A1CF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Meiryo" w:eastAsia="Meiryo" w:hAnsi="Meiryo" w:cs="Arial"/>
          <w:sz w:val="22"/>
          <w:szCs w:val="22"/>
        </w:rPr>
      </w:pPr>
      <w:r w:rsidRPr="00A07154">
        <w:rPr>
          <w:rFonts w:ascii="Meiryo" w:eastAsia="Meiryo" w:hAnsi="Meiryo" w:cs="Arial"/>
          <w:sz w:val="22"/>
          <w:szCs w:val="22"/>
        </w:rPr>
        <w:t xml:space="preserve">Organizatorzy imprez sportowych i turystycznych ujętych w Kalendarzu Ogólnopolskich Imprez </w:t>
      </w:r>
      <w:r w:rsidR="000E6074" w:rsidRPr="00A07154">
        <w:rPr>
          <w:rFonts w:ascii="Meiryo" w:eastAsia="Meiryo" w:hAnsi="Meiryo" w:cs="Arial"/>
          <w:sz w:val="22"/>
          <w:szCs w:val="22"/>
        </w:rPr>
        <w:t>są zobowiązani</w:t>
      </w:r>
      <w:r w:rsidRPr="00A07154">
        <w:rPr>
          <w:rFonts w:ascii="Meiryo" w:eastAsia="Meiryo" w:hAnsi="Meiryo" w:cs="Arial"/>
          <w:sz w:val="22"/>
          <w:szCs w:val="22"/>
        </w:rPr>
        <w:t xml:space="preserve"> zadbać o właściwe wyeksponowanie znaku związkowego.</w:t>
      </w:r>
    </w:p>
    <w:p w:rsidR="006A1CF0" w:rsidRPr="00026BC9" w:rsidRDefault="006A1CF0" w:rsidP="006A1CF0">
      <w:pPr>
        <w:tabs>
          <w:tab w:val="num" w:pos="567"/>
        </w:tabs>
        <w:ind w:left="567" w:hanging="567"/>
        <w:rPr>
          <w:rFonts w:ascii="Meiryo" w:eastAsia="Meiryo" w:hAnsi="Meiryo" w:cs="Arial"/>
          <w:sz w:val="16"/>
          <w:szCs w:val="16"/>
        </w:rPr>
      </w:pPr>
      <w:r w:rsidRPr="00026BC9">
        <w:rPr>
          <w:rFonts w:ascii="Meiryo" w:eastAsia="Meiryo" w:hAnsi="Meiryo" w:cs="Arial"/>
          <w:sz w:val="16"/>
          <w:szCs w:val="16"/>
        </w:rPr>
        <w:t>  </w:t>
      </w:r>
    </w:p>
    <w:p w:rsidR="00026BC9" w:rsidRDefault="006A1CF0" w:rsidP="00026BC9">
      <w:pPr>
        <w:tabs>
          <w:tab w:val="num" w:pos="567"/>
        </w:tabs>
        <w:ind w:left="567" w:hanging="567"/>
        <w:jc w:val="right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 xml:space="preserve">Komisja </w:t>
      </w:r>
      <w:r w:rsidRPr="006A1CF0">
        <w:rPr>
          <w:rFonts w:ascii="Meiryo" w:eastAsia="Meiryo" w:hAnsi="Meiryo" w:cs="Arial"/>
          <w:sz w:val="22"/>
          <w:szCs w:val="22"/>
        </w:rPr>
        <w:t>Kultury, Sportu i Turystyki ZG ZNP</w:t>
      </w:r>
    </w:p>
    <w:p w:rsidR="00A65D51" w:rsidRPr="00026BC9" w:rsidRDefault="006A1CF0" w:rsidP="00026BC9">
      <w:pPr>
        <w:tabs>
          <w:tab w:val="num" w:pos="567"/>
        </w:tabs>
        <w:ind w:left="567" w:hanging="567"/>
        <w:jc w:val="both"/>
        <w:rPr>
          <w:rFonts w:ascii="Meiryo" w:eastAsia="Meiryo" w:hAnsi="Meiryo" w:cs="Arial"/>
          <w:i/>
          <w:sz w:val="20"/>
          <w:szCs w:val="20"/>
        </w:rPr>
      </w:pPr>
      <w:r w:rsidRPr="00026BC9">
        <w:rPr>
          <w:rFonts w:ascii="Meiryo" w:eastAsia="Meiryo" w:hAnsi="Meiryo" w:cs="Arial"/>
          <w:i/>
          <w:sz w:val="20"/>
          <w:szCs w:val="20"/>
        </w:rPr>
        <w:t>Warszawa, dnia 16 stycznia 2015 r.</w:t>
      </w:r>
    </w:p>
    <w:sectPr w:rsidR="00A65D51" w:rsidRPr="00026BC9" w:rsidSect="00026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92" w:rsidRDefault="00F56392" w:rsidP="00A626F3">
      <w:r>
        <w:separator/>
      </w:r>
    </w:p>
  </w:endnote>
  <w:endnote w:type="continuationSeparator" w:id="0">
    <w:p w:rsidR="00F56392" w:rsidRDefault="00F56392" w:rsidP="00A6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02" w:rsidRDefault="000D0C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02" w:rsidRDefault="000D0C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02" w:rsidRDefault="000D0C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92" w:rsidRDefault="00F56392" w:rsidP="00A626F3">
      <w:r>
        <w:separator/>
      </w:r>
    </w:p>
  </w:footnote>
  <w:footnote w:type="continuationSeparator" w:id="0">
    <w:p w:rsidR="00F56392" w:rsidRDefault="00F56392" w:rsidP="00A62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02" w:rsidRDefault="000D0C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6F3" w:rsidRDefault="00A626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02" w:rsidRDefault="000D0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608A"/>
    <w:multiLevelType w:val="hybridMultilevel"/>
    <w:tmpl w:val="7A22F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8CA7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00399"/>
    <w:multiLevelType w:val="hybridMultilevel"/>
    <w:tmpl w:val="4ABC7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93933"/>
    <w:multiLevelType w:val="multilevel"/>
    <w:tmpl w:val="DADA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F0"/>
    <w:rsid w:val="00026BC9"/>
    <w:rsid w:val="000D0C02"/>
    <w:rsid w:val="000E6074"/>
    <w:rsid w:val="001B5258"/>
    <w:rsid w:val="00250494"/>
    <w:rsid w:val="00333323"/>
    <w:rsid w:val="003C7CB5"/>
    <w:rsid w:val="00446977"/>
    <w:rsid w:val="005C42DB"/>
    <w:rsid w:val="006A1CF0"/>
    <w:rsid w:val="006C481A"/>
    <w:rsid w:val="007A213B"/>
    <w:rsid w:val="00A07154"/>
    <w:rsid w:val="00A626F3"/>
    <w:rsid w:val="00A65D51"/>
    <w:rsid w:val="00B8696D"/>
    <w:rsid w:val="00E352BB"/>
    <w:rsid w:val="00F56392"/>
    <w:rsid w:val="00F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CF0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6A1C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1C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6A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2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2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6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6F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CF0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6A1C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1C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6A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2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2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6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6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6F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Zasady przyznawania środków finansowych z Funduszu Sportu i Turystyki ZNP </vt:lpstr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BeataMichta</dc:creator>
  <cp:lastModifiedBy>BeataMichta</cp:lastModifiedBy>
  <cp:revision>7</cp:revision>
  <cp:lastPrinted>2015-01-14T14:32:00Z</cp:lastPrinted>
  <dcterms:created xsi:type="dcterms:W3CDTF">2015-01-14T08:16:00Z</dcterms:created>
  <dcterms:modified xsi:type="dcterms:W3CDTF">2015-01-16T14:15:00Z</dcterms:modified>
</cp:coreProperties>
</file>